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8AF38">
      <w:pPr>
        <w:spacing w:before="0" w:after="0" w:line="240" w:lineRule="auto"/>
        <w:jc w:val="center"/>
        <w:rPr>
          <w:rFonts w:hint="default" w:ascii="Times New Roman" w:hAnsi="Times New Roman" w:eastAsia="TimesNewRomanPSMT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eastAsia="TimesNewRomanPSMT" w:cs="Times New Roman"/>
          <w:b/>
          <w:sz w:val="28"/>
          <w:szCs w:val="28"/>
        </w:rPr>
        <w:t xml:space="preserve">Отчет о проделанной работе депутата Совета местного самоуправления </w:t>
      </w:r>
      <w:r>
        <w:rPr>
          <w:rFonts w:ascii="Times New Roman" w:hAnsi="Times New Roman" w:eastAsia="TimesNewRomanPSMT" w:cs="Times New Roman"/>
          <w:b/>
          <w:sz w:val="28"/>
          <w:szCs w:val="28"/>
          <w:lang w:val="ru-RU"/>
        </w:rPr>
        <w:t>с</w:t>
      </w:r>
      <w:r>
        <w:rPr>
          <w:rFonts w:hint="default" w:ascii="Times New Roman" w:hAnsi="Times New Roman" w:eastAsia="TimesNewRomanPSMT" w:cs="Times New Roman"/>
          <w:b/>
          <w:sz w:val="28"/>
          <w:szCs w:val="28"/>
          <w:lang w:val="ru-RU"/>
        </w:rPr>
        <w:t>.п. Кенделен Эльбрусского Муниципального района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t xml:space="preserve"> 7 созыва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NewRomanPSMT" w:cs="Times New Roman"/>
          <w:b/>
          <w:sz w:val="28"/>
          <w:szCs w:val="28"/>
          <w:lang w:val="ru-RU"/>
        </w:rPr>
        <w:t>Балаева</w:t>
      </w:r>
      <w:r>
        <w:rPr>
          <w:rFonts w:hint="default" w:ascii="Times New Roman" w:hAnsi="Times New Roman" w:eastAsia="TimesNewRomanPSMT" w:cs="Times New Roman"/>
          <w:b/>
          <w:sz w:val="28"/>
          <w:szCs w:val="28"/>
          <w:lang w:val="ru-RU"/>
        </w:rPr>
        <w:t xml:space="preserve"> Назира Жамаловича</w:t>
      </w:r>
    </w:p>
    <w:p w14:paraId="0972A3A6">
      <w:pPr>
        <w:spacing w:before="0" w:after="0" w:line="240" w:lineRule="auto"/>
        <w:jc w:val="center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(за первое полугодие 2024 года)</w:t>
      </w:r>
    </w:p>
    <w:p w14:paraId="5CC0F77E">
      <w:pPr>
        <w:spacing w:before="0"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29D0AC9A">
      <w:pPr>
        <w:spacing w:before="0" w:after="0" w:line="240" w:lineRule="auto"/>
        <w:jc w:val="center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Общая информация:</w:t>
      </w:r>
    </w:p>
    <w:p w14:paraId="347C0F23">
      <w:pPr>
        <w:spacing w:before="0" w:after="0" w:line="240" w:lineRule="auto"/>
        <w:jc w:val="center"/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Депутат </w:t>
      </w:r>
      <w:r>
        <w:rPr>
          <w:rFonts w:ascii="Times New Roman" w:hAnsi="Times New Roman" w:eastAsia="TimesNewRomanPSMT" w:cs="Times New Roman"/>
          <w:b/>
          <w:sz w:val="28"/>
          <w:szCs w:val="28"/>
          <w:lang w:val="ru-RU"/>
        </w:rPr>
        <w:t>Балаев</w:t>
      </w:r>
      <w:r>
        <w:rPr>
          <w:rFonts w:hint="default" w:ascii="Times New Roman" w:hAnsi="Times New Roman" w:eastAsia="TimesNewRomanPSMT" w:cs="Times New Roman"/>
          <w:b/>
          <w:sz w:val="28"/>
          <w:szCs w:val="28"/>
          <w:lang w:val="ru-RU"/>
        </w:rPr>
        <w:t xml:space="preserve"> Назир Жамалович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 избран по </w:t>
      </w:r>
      <w:r>
        <w:rPr>
          <w:rFonts w:ascii="Times New Roman" w:hAnsi="Times New Roman" w:cs="Times New Roman"/>
          <w:color w:val="00000A"/>
          <w:sz w:val="28"/>
          <w:szCs w:val="28"/>
          <w:lang w:val="ru-RU"/>
        </w:rPr>
        <w:t>Кенделенскому</w:t>
      </w:r>
      <w:r>
        <w:rPr>
          <w:rFonts w:hint="default" w:ascii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избирательному округу</w:t>
      </w:r>
      <w:r>
        <w:rPr>
          <w:rFonts w:hint="default" w:ascii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00000A"/>
          <w:sz w:val="28"/>
          <w:szCs w:val="28"/>
          <w:lang w:val="ru-RU"/>
        </w:rPr>
        <w:t xml:space="preserve">2 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21 сентября 2021 года от политической партии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ЛДПР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— Либерально-Демократическая партия России. Срок полномочий -  5 лет.</w:t>
      </w:r>
    </w:p>
    <w:p w14:paraId="6590AA86">
      <w:pPr>
        <w:ind w:firstLine="709"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>Осуществляет свою деятельность  в</w:t>
      </w:r>
      <w:r>
        <w:rPr>
          <w:rFonts w:hint="default" w:ascii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NewRomanPSMT" w:cs="Times New Roman"/>
          <w:b/>
          <w:sz w:val="28"/>
          <w:szCs w:val="28"/>
          <w:lang w:val="ru-RU"/>
        </w:rPr>
        <w:t>с</w:t>
      </w:r>
      <w:r>
        <w:rPr>
          <w:rFonts w:hint="default" w:ascii="Times New Roman" w:hAnsi="Times New Roman" w:eastAsia="TimesNewRomanPSMT" w:cs="Times New Roman"/>
          <w:b/>
          <w:sz w:val="28"/>
          <w:szCs w:val="28"/>
          <w:lang w:val="ru-RU"/>
        </w:rPr>
        <w:t>.п. Кенделен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 без отрыва от основной деятельности, на общественных началах .</w:t>
      </w:r>
    </w:p>
    <w:p w14:paraId="766182A2">
      <w:pPr>
        <w:ind w:firstLine="709"/>
        <w:jc w:val="both"/>
        <w:rPr>
          <w:rFonts w:hint="default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принял участие во всех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(из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сессиях Совета депутатов местного самоуправления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сельского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поселения Кенделен.</w:t>
      </w:r>
    </w:p>
    <w:p w14:paraId="3150FE92">
      <w:pPr>
        <w:spacing w:before="0" w:after="0" w:line="240" w:lineRule="auto"/>
        <w:ind w:firstLine="1821" w:firstLineChars="650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Работа с обращениями граждан:</w:t>
      </w:r>
    </w:p>
    <w:p w14:paraId="21D7B508">
      <w:pPr>
        <w:spacing w:before="0" w:after="0" w:line="240" w:lineRule="auto"/>
        <w:ind w:firstLine="70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4185B111"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>Количество личных приемов граждан и встреч с избирателями: 6.</w:t>
      </w:r>
    </w:p>
    <w:p w14:paraId="7FE694F5">
      <w:pPr>
        <w:spacing w:before="0" w:after="0" w:line="240" w:lineRule="auto"/>
        <w:ind w:firstLine="140" w:firstLineChars="50"/>
        <w:jc w:val="both"/>
        <w:rPr>
          <w:rFonts w:hint="default" w:ascii="Times New Roman" w:hAnsi="Times New Roman" w:eastAsia="TimesNewRomanPSMT" w:cs="Times New Roman"/>
          <w:sz w:val="28"/>
          <w:szCs w:val="28"/>
          <w:lang w:val="ru-RU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Основные темы обращений: ЖКХ, </w:t>
      </w:r>
      <w:r>
        <w:rPr>
          <w:rFonts w:ascii="Times New Roman" w:hAnsi="Times New Roman" w:eastAsia="TimesNewRomanPSMT" w:cs="Times New Roman"/>
          <w:sz w:val="28"/>
          <w:szCs w:val="28"/>
          <w:lang w:val="ru-RU"/>
        </w:rPr>
        <w:t>обслуживание</w:t>
      </w:r>
      <w:r>
        <w:rPr>
          <w:rFonts w:hint="default" w:ascii="Times New Roman" w:hAnsi="Times New Roman" w:eastAsia="TimesNewRomanPSMT" w:cs="Times New Roman"/>
          <w:sz w:val="28"/>
          <w:szCs w:val="28"/>
          <w:lang w:val="ru-RU"/>
        </w:rPr>
        <w:t xml:space="preserve"> транспортом дачных участков жителей г.п. Тырныауз.</w:t>
      </w:r>
    </w:p>
    <w:p w14:paraId="1BCE997E"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>По обращениям граждан было сформировано  два депутатских запроса в органы местного самоуправления.</w:t>
      </w:r>
    </w:p>
    <w:p w14:paraId="5DFB56A3">
      <w:pPr>
        <w:spacing w:before="0" w:after="0" w:line="240" w:lineRule="auto"/>
        <w:ind w:firstLine="709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6778E1BA">
      <w:pPr>
        <w:pStyle w:val="21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Депутату удалось помочь гражданам. В частности: </w:t>
      </w:r>
    </w:p>
    <w:p w14:paraId="00A1236C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2FEAB">
      <w:pPr>
        <w:jc w:val="both"/>
        <w:rPr>
          <w:rFonts w:ascii="Times New Roman" w:hAnsi="Times New Roman"/>
          <w:sz w:val="28"/>
          <w:szCs w:val="28"/>
        </w:rPr>
      </w:pPr>
      <w:r>
        <w:t>-</w:t>
      </w:r>
      <w:r>
        <w:rPr>
          <w:rFonts w:ascii="Times New Roman" w:hAnsi="Times New Roman"/>
          <w:sz w:val="28"/>
          <w:szCs w:val="28"/>
        </w:rPr>
        <w:t xml:space="preserve">Было </w:t>
      </w:r>
      <w:r>
        <w:rPr>
          <w:rFonts w:ascii="Times New Roman" w:hAnsi="Times New Roman"/>
          <w:sz w:val="28"/>
          <w:szCs w:val="28"/>
          <w:lang w:val="ru-RU"/>
        </w:rPr>
        <w:t>возабновлено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автобусное сообщение между с.п. Кенделен и г.п.Тырныауз, а так же было востановлено движение автобуса на дачные участки «Кюнлюм» и «ТШСУ». </w:t>
      </w:r>
    </w:p>
    <w:p w14:paraId="3A5D6428">
      <w:pPr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t>Работа с участниками СВО и членами их семей, с волонтерскими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NewRomanPSMT" w:cs="Times New Roman"/>
          <w:b/>
          <w:sz w:val="28"/>
          <w:szCs w:val="28"/>
        </w:rPr>
        <w:t>и иными организациями по вопросам СВО.</w:t>
      </w:r>
    </w:p>
    <w:p w14:paraId="3C62F4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работе с участниками СВО и поддержке их семей проводилось множество мероприятий .</w:t>
      </w:r>
    </w:p>
    <w:p w14:paraId="3DC739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</w:rPr>
        <w:t>частие в сборе гуманитарной помощи участникам СВО :</w:t>
      </w:r>
    </w:p>
    <w:p w14:paraId="5F1FD3EF">
      <w:pPr>
        <w:spacing w:before="0" w:after="0" w:line="240" w:lineRule="auto"/>
        <w:ind w:firstLine="708"/>
        <w:jc w:val="both"/>
      </w:pPr>
      <w:r>
        <w:rPr>
          <w:rFonts w:ascii="Times New Roman" w:hAnsi="Times New Roman" w:eastAsia="TimesNewRomanPSMT" w:cs="Times New Roman"/>
          <w:b/>
          <w:sz w:val="28"/>
          <w:szCs w:val="28"/>
        </w:rPr>
        <w:t xml:space="preserve"> Работа по реализации поручений Председателя </w:t>
      </w: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ЛДПР</w:t>
      </w:r>
    </w:p>
    <w:p w14:paraId="6EA0376A">
      <w:pPr>
        <w:spacing w:before="0" w:after="0" w:line="240" w:lineRule="auto"/>
        <w:ind w:firstLine="708"/>
        <w:jc w:val="both"/>
        <w:rPr>
          <w:rFonts w:ascii="Times New Roman" w:hAnsi="Times New Roman" w:eastAsia="TimesNewRomanPSMT" w:cs="Times New Roman"/>
          <w:b/>
          <w:bCs/>
          <w:sz w:val="28"/>
          <w:szCs w:val="28"/>
        </w:rPr>
      </w:pPr>
    </w:p>
    <w:p w14:paraId="00ECAB1C">
      <w:pPr>
        <w:spacing w:before="0" w:after="0" w:line="240" w:lineRule="auto"/>
        <w:ind w:firstLine="708"/>
        <w:jc w:val="both"/>
      </w:pP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По распоряжению председателя ЛДПР Леонида Эдуардовича Слуцкого я участвовал в :</w:t>
      </w:r>
    </w:p>
    <w:p w14:paraId="415BA2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- 6 ежемесячных всероссийских приемах граждан депутатами </w:t>
      </w:r>
      <w:r>
        <w:rPr>
          <w:rFonts w:ascii="Times New Roman" w:hAnsi="Times New Roman"/>
          <w:b/>
          <w:bCs/>
          <w:sz w:val="28"/>
          <w:szCs w:val="28"/>
        </w:rPr>
        <w:t>ЛДПР</w:t>
      </w:r>
      <w:r>
        <w:rPr>
          <w:rFonts w:ascii="Times New Roman" w:hAnsi="Times New Roman"/>
          <w:sz w:val="28"/>
          <w:szCs w:val="28"/>
        </w:rPr>
        <w:t xml:space="preserve"> ;</w:t>
      </w:r>
    </w:p>
    <w:p w14:paraId="10E353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опросе населения  по программе « Скажи правду Слуцкому»</w:t>
      </w:r>
    </w:p>
    <w:p w14:paraId="4FC60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организации и проведении  рейдов в сетевых торговых </w:t>
      </w:r>
      <w:r>
        <w:rPr>
          <w:rFonts w:ascii="Times New Roman" w:hAnsi="Times New Roman"/>
          <w:sz w:val="28"/>
          <w:szCs w:val="28"/>
          <w:lang w:val="ru-RU"/>
        </w:rPr>
        <w:t>точках</w:t>
      </w:r>
      <w:r>
        <w:rPr>
          <w:rFonts w:ascii="Times New Roman" w:hAnsi="Times New Roman"/>
          <w:sz w:val="28"/>
          <w:szCs w:val="28"/>
        </w:rPr>
        <w:t xml:space="preserve"> по контролю цен на сезонные продукты питания : цены на куриное яйцо , цены и фактический вес сыпучих продуктов питания (крупы , мука , сахар) , цены молочную продукцию , цены на бахчевые культуры (арбуз , дыня ), цены на овощные культуры ( огурец , помидор ) и т. д.</w:t>
      </w:r>
    </w:p>
    <w:p w14:paraId="5569D434">
      <w:pPr>
        <w:ind w:left="110" w:hanging="110" w:hangingChars="50"/>
      </w:pPr>
      <w:r>
        <w:t xml:space="preserve">  </w:t>
      </w:r>
      <w:r>
        <w:rPr>
          <w:rFonts w:ascii="Times New Roman" w:hAnsi="Times New Roman"/>
          <w:sz w:val="28"/>
          <w:szCs w:val="28"/>
        </w:rPr>
        <w:t xml:space="preserve">  В своей депутатской деятельности я опираюсь на сбор информации об обстановке в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.п.Кенделен </w:t>
      </w:r>
      <w:r>
        <w:rPr>
          <w:rFonts w:ascii="Times New Roman" w:hAnsi="Times New Roman"/>
          <w:sz w:val="28"/>
          <w:szCs w:val="28"/>
        </w:rPr>
        <w:t xml:space="preserve">, активистами  и сторонниками партии </w:t>
      </w:r>
      <w:r>
        <w:rPr>
          <w:rFonts w:ascii="Times New Roman" w:hAnsi="Times New Roman"/>
          <w:b/>
          <w:bCs/>
          <w:sz w:val="28"/>
          <w:szCs w:val="28"/>
        </w:rPr>
        <w:t>ЛДПР</w:t>
      </w:r>
      <w:r>
        <w:rPr>
          <w:rFonts w:ascii="Times New Roman" w:hAnsi="Times New Roman"/>
          <w:sz w:val="28"/>
          <w:szCs w:val="28"/>
        </w:rPr>
        <w:t xml:space="preserve"> , а также на жалобы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пожелания </w:t>
      </w:r>
      <w:r>
        <w:rPr>
          <w:rFonts w:ascii="Times New Roman" w:hAnsi="Times New Roman"/>
          <w:sz w:val="28"/>
          <w:szCs w:val="28"/>
        </w:rPr>
        <w:t xml:space="preserve">жителей </w:t>
      </w:r>
      <w:r>
        <w:rPr>
          <w:rFonts w:ascii="Times New Roman" w:hAnsi="Times New Roman"/>
          <w:sz w:val="28"/>
          <w:szCs w:val="28"/>
          <w:lang w:val="ru-RU"/>
        </w:rPr>
        <w:t>села</w:t>
      </w:r>
      <w:r>
        <w:rPr>
          <w:rFonts w:ascii="Times New Roman" w:hAnsi="Times New Roman"/>
          <w:sz w:val="28"/>
          <w:szCs w:val="28"/>
        </w:rPr>
        <w:t>.</w:t>
      </w:r>
    </w:p>
    <w:p w14:paraId="3268BA79">
      <w:pPr>
        <w:ind w:firstLine="708"/>
        <w:jc w:val="both"/>
        <w:rPr>
          <w:rFonts w:eastAsia="TimesNewRomanPSMT" w:cs="Times New Roman"/>
        </w:rPr>
      </w:pPr>
    </w:p>
    <w:p w14:paraId="3DF86F8C">
      <w:pPr>
        <w:ind w:firstLine="708"/>
        <w:jc w:val="both"/>
      </w:pPr>
      <w:r>
        <w:rPr>
          <w:rFonts w:ascii="Times New Roman" w:hAnsi="Times New Roman" w:eastAsia="TimesNewRomanPSMT" w:cs="Times New Roman"/>
          <w:b/>
          <w:sz w:val="28"/>
          <w:szCs w:val="28"/>
        </w:rPr>
        <w:t xml:space="preserve"> Иная значимая информация о деятельности депутата.</w:t>
      </w:r>
    </w:p>
    <w:p w14:paraId="34F6E68D">
      <w:pPr>
        <w:ind w:firstLine="708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Участвовал в  </w:t>
      </w:r>
      <w:r>
        <w:rPr>
          <w:rFonts w:hint="default" w:ascii="Times New Roman" w:hAnsi="Times New Roman" w:eastAsia="TimesNewRomanPSMT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 заседани</w:t>
      </w:r>
      <w:r>
        <w:rPr>
          <w:rFonts w:ascii="Times New Roman" w:hAnsi="Times New Roman" w:eastAsia="TimesNewRomanPSMT" w:cs="Times New Roman"/>
          <w:sz w:val="28"/>
          <w:szCs w:val="28"/>
          <w:lang w:val="ru-RU"/>
        </w:rPr>
        <w:t>и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 комиссии по благоустройству, транспорту и жилищно-коммунальному хозяйству.</w:t>
      </w:r>
    </w:p>
    <w:p w14:paraId="26AA521F">
      <w:pPr>
        <w:ind w:firstLine="708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Принимал активное участие во всех мероприятиях. Проводимых региональным отделением </w:t>
      </w: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ЛДПР</w:t>
      </w:r>
      <w:r>
        <w:rPr>
          <w:rFonts w:ascii="Times New Roman" w:hAnsi="Times New Roman" w:eastAsia="TimesNewRomanPSMT" w:cs="Times New Roman"/>
          <w:sz w:val="28"/>
          <w:szCs w:val="28"/>
        </w:rPr>
        <w:t>.</w:t>
      </w:r>
    </w:p>
    <w:p w14:paraId="475F0AFC">
      <w:pPr>
        <w:jc w:val="both"/>
      </w:pPr>
    </w:p>
    <w:sectPr>
      <w:pgSz w:w="11906" w:h="16838"/>
      <w:pgMar w:top="426" w:right="850" w:bottom="1134" w:left="709" w:header="0" w:footer="0" w:gutter="0"/>
      <w:pgNumType w:fmt="decimal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55DAC"/>
    <w:rsid w:val="5B5651FF"/>
    <w:rsid w:val="61362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Заголовок 11"/>
    <w:basedOn w:val="1"/>
    <w:link w:val="9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customStyle="1" w:styleId="7">
    <w:name w:val="Заголовок 31"/>
    <w:basedOn w:val="1"/>
    <w:link w:val="10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8">
    <w:name w:val="documentshowhide"/>
    <w:basedOn w:val="2"/>
    <w:qFormat/>
    <w:uiPriority w:val="0"/>
  </w:style>
  <w:style w:type="character" w:customStyle="1" w:styleId="9">
    <w:name w:val="Заголовок 1 Знак"/>
    <w:basedOn w:val="2"/>
    <w:link w:val="6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3 Знак"/>
    <w:basedOn w:val="2"/>
    <w:link w:val="7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1">
    <w:name w:val="Интернет-ссылка"/>
    <w:basedOn w:val="2"/>
    <w:unhideWhenUsed/>
    <w:qFormat/>
    <w:uiPriority w:val="99"/>
    <w:rPr>
      <w:color w:val="0000FF"/>
      <w:u w:val="single"/>
    </w:rPr>
  </w:style>
  <w:style w:type="character" w:customStyle="1" w:styleId="12">
    <w:name w:val="Выделение1"/>
    <w:basedOn w:val="2"/>
    <w:qFormat/>
    <w:uiPriority w:val="20"/>
    <w:rPr>
      <w:i/>
      <w:iCs/>
    </w:rPr>
  </w:style>
  <w:style w:type="character" w:customStyle="1" w:styleId="13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fill="E1DFDD"/>
    </w:rPr>
  </w:style>
  <w:style w:type="paragraph" w:customStyle="1" w:styleId="15">
    <w:name w:val="Заголовок"/>
    <w:basedOn w:val="1"/>
    <w:next w:val="1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">
    <w:name w:val="Основной текст1"/>
    <w:basedOn w:val="1"/>
    <w:qFormat/>
    <w:uiPriority w:val="0"/>
    <w:pPr>
      <w:spacing w:before="0" w:after="140" w:line="288" w:lineRule="auto"/>
    </w:pPr>
  </w:style>
  <w:style w:type="paragraph" w:customStyle="1" w:styleId="17">
    <w:name w:val="Список1"/>
    <w:basedOn w:val="16"/>
    <w:qFormat/>
    <w:uiPriority w:val="0"/>
    <w:rPr>
      <w:rFonts w:cs="Arial"/>
    </w:rPr>
  </w:style>
  <w:style w:type="paragraph" w:customStyle="1" w:styleId="18">
    <w:name w:val="Название1"/>
    <w:basedOn w:val="1"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20">
    <w:name w:val="Default"/>
    <w:qFormat/>
    <w:uiPriority w:val="0"/>
    <w:pPr>
      <w:widowControl/>
      <w:bidi w:val="0"/>
      <w:spacing w:before="0" w:after="0" w:line="240" w:lineRule="auto"/>
      <w:jc w:val="left"/>
    </w:pPr>
    <w:rPr>
      <w:rFonts w:ascii="Arial" w:hAnsi="Arial" w:cs="Arial" w:eastAsiaTheme="minorEastAsia"/>
      <w:color w:val="000000"/>
      <w:sz w:val="24"/>
      <w:szCs w:val="24"/>
      <w:lang w:val="ru-RU" w:eastAsia="ru-RU" w:bidi="ar-SA"/>
    </w:rPr>
  </w:style>
  <w:style w:type="paragraph" w:customStyle="1" w:styleId="21">
    <w:name w:val="ConsPlusNormal"/>
    <w:qFormat/>
    <w:uiPriority w:val="0"/>
    <w:pPr>
      <w:widowControl w:val="0"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22">
    <w:name w:val="List Paragraph"/>
    <w:basedOn w:val="1"/>
    <w:qFormat/>
    <w:uiPriority w:val="34"/>
    <w:pPr>
      <w:spacing w:before="0" w:after="20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Paragraphs>52</Paragraphs>
  <TotalTime>854</TotalTime>
  <ScaleCrop>false</ScaleCrop>
  <LinksUpToDate>false</LinksUpToDate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2024-07-29T06:32:00Z</dcterms:created>
  <dc:creator>Пользователь Windows</dc:creator>
  <cp:lastModifiedBy>admin</cp:lastModifiedBy>
  <dcterms:modified xsi:type="dcterms:W3CDTF">2024-07-31T09:46:19Z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1049-12.2.0.17153</vt:lpwstr>
  </property>
  <property fmtid="{D5CDD505-2E9C-101B-9397-08002B2CF9AE}" pid="9" name="ICV">
    <vt:lpwstr>AAFDE18DB2364DAD93CACBA917B58579_13</vt:lpwstr>
  </property>
</Properties>
</file>